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BA" w:rsidRDefault="00F60585">
      <w:pPr>
        <w:ind w:left="372"/>
        <w:rPr>
          <w:sz w:val="20"/>
        </w:rPr>
      </w:pPr>
      <w:r>
        <w:rPr>
          <w:noProof/>
          <w:sz w:val="20"/>
          <w:lang w:eastAsia="pt-PT"/>
        </w:rPr>
        <w:drawing>
          <wp:inline distT="0" distB="0" distL="0" distR="0">
            <wp:extent cx="1795537" cy="4023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53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2BA" w:rsidRDefault="008C02BA">
      <w:pPr>
        <w:pStyle w:val="Corpodetexto"/>
        <w:rPr>
          <w:sz w:val="32"/>
        </w:rPr>
      </w:pPr>
    </w:p>
    <w:p w:rsidR="008C02BA" w:rsidRDefault="008C02BA">
      <w:pPr>
        <w:pStyle w:val="Corpodetexto"/>
        <w:spacing w:before="36"/>
        <w:rPr>
          <w:sz w:val="32"/>
        </w:rPr>
      </w:pPr>
    </w:p>
    <w:p w:rsidR="008C02BA" w:rsidRDefault="00F60585">
      <w:pPr>
        <w:pStyle w:val="Cabealho1"/>
      </w:pPr>
      <w:r>
        <w:t>Declaração</w:t>
      </w:r>
      <w:r>
        <w:rPr>
          <w:spacing w:val="-17"/>
        </w:rPr>
        <w:t xml:space="preserve"> </w:t>
      </w:r>
      <w:r>
        <w:t>sob</w:t>
      </w:r>
      <w:r>
        <w:rPr>
          <w:spacing w:val="-16"/>
        </w:rPr>
        <w:t xml:space="preserve"> </w:t>
      </w:r>
      <w:r>
        <w:t>Compromisso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rPr>
          <w:spacing w:val="-4"/>
        </w:rPr>
        <w:t>Honra</w:t>
      </w:r>
    </w:p>
    <w:p w:rsidR="008C02BA" w:rsidRDefault="008C02BA">
      <w:pPr>
        <w:pStyle w:val="Corpodetexto"/>
        <w:rPr>
          <w:i/>
          <w:sz w:val="32"/>
        </w:rPr>
      </w:pPr>
    </w:p>
    <w:p w:rsidR="008C02BA" w:rsidRDefault="008C02BA">
      <w:pPr>
        <w:pStyle w:val="Corpodetexto"/>
        <w:spacing w:before="101"/>
        <w:rPr>
          <w:i/>
          <w:sz w:val="32"/>
        </w:rPr>
      </w:pPr>
    </w:p>
    <w:p w:rsidR="008C02BA" w:rsidRDefault="00F60585">
      <w:pPr>
        <w:pStyle w:val="Corpodetexto"/>
        <w:tabs>
          <w:tab w:val="left" w:pos="4587"/>
          <w:tab w:val="left" w:pos="7520"/>
          <w:tab w:val="left" w:pos="7899"/>
          <w:tab w:val="left" w:pos="7976"/>
        </w:tabs>
        <w:spacing w:line="362" w:lineRule="auto"/>
        <w:ind w:left="140" w:right="133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rPr>
          <w:spacing w:val="-15"/>
        </w:rPr>
        <w:t xml:space="preserve"> </w:t>
      </w:r>
      <w:r>
        <w:t xml:space="preserve">completo), de nacionalidade </w:t>
      </w:r>
      <w:r>
        <w:rPr>
          <w:u w:val="single"/>
        </w:rPr>
        <w:tab/>
      </w:r>
      <w:r>
        <w:t xml:space="preserve">, nascido/a em </w:t>
      </w:r>
      <w:r>
        <w:rPr>
          <w:spacing w:val="80"/>
          <w:u w:val="single"/>
        </w:rPr>
        <w:t xml:space="preserve">  </w:t>
      </w:r>
      <w:proofErr w:type="gramStart"/>
      <w:r>
        <w:t>/</w:t>
      </w:r>
      <w:r>
        <w:rPr>
          <w:spacing w:val="80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portador</w:t>
      </w:r>
      <w:r>
        <w:rPr>
          <w:spacing w:val="-8"/>
        </w:rPr>
        <w:t xml:space="preserve"> </w:t>
      </w:r>
      <w:r>
        <w:t>do passaporte</w:t>
      </w:r>
      <w:r>
        <w:rPr>
          <w:spacing w:val="40"/>
        </w:rPr>
        <w:t xml:space="preserve"> </w:t>
      </w:r>
      <w:r>
        <w:t>n.º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emitido</w:t>
      </w:r>
      <w:r>
        <w:rPr>
          <w:spacing w:val="30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rPr>
          <w:spacing w:val="58"/>
          <w:u w:val="single"/>
        </w:rPr>
        <w:t xml:space="preserve">   </w:t>
      </w:r>
      <w:r>
        <w:t>/</w:t>
      </w:r>
      <w:r>
        <w:rPr>
          <w:spacing w:val="69"/>
          <w:w w:val="15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válido</w:t>
      </w:r>
      <w:r>
        <w:rPr>
          <w:spacing w:val="26"/>
        </w:rPr>
        <w:t xml:space="preserve"> </w:t>
      </w:r>
      <w:r>
        <w:rPr>
          <w:spacing w:val="-5"/>
        </w:rPr>
        <w:t>até</w:t>
      </w:r>
    </w:p>
    <w:p w:rsidR="008C02BA" w:rsidRDefault="00F60585">
      <w:pPr>
        <w:pStyle w:val="Corpodetexto"/>
        <w:tabs>
          <w:tab w:val="left" w:pos="2194"/>
        </w:tabs>
        <w:spacing w:before="5" w:line="364" w:lineRule="auto"/>
        <w:ind w:left="140" w:right="130"/>
        <w:jc w:val="both"/>
      </w:pP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t xml:space="preserve">, </w:t>
      </w:r>
      <w:r>
        <w:rPr>
          <w:color w:val="202020"/>
        </w:rPr>
        <w:t>na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qualidade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candidato/a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ao c</w:t>
      </w:r>
      <w:r>
        <w:rPr>
          <w:color w:val="202020"/>
        </w:rPr>
        <w:t xml:space="preserve">oncurso de acesso ao ciclo de estudos de </w:t>
      </w:r>
      <w:r>
        <w:rPr>
          <w:b/>
          <w:color w:val="202020"/>
        </w:rPr>
        <w:t xml:space="preserve">Doutoramento em Sustentabilidade </w:t>
      </w:r>
      <w:proofErr w:type="spellStart"/>
      <w:r>
        <w:rPr>
          <w:b/>
          <w:color w:val="202020"/>
        </w:rPr>
        <w:t>Agro-Alimentar</w:t>
      </w:r>
      <w:proofErr w:type="spellEnd"/>
      <w:r>
        <w:rPr>
          <w:b/>
          <w:color w:val="202020"/>
        </w:rPr>
        <w:t xml:space="preserve"> e Ambiental</w:t>
      </w:r>
      <w:bookmarkStart w:id="0" w:name="_GoBack"/>
      <w:bookmarkEnd w:id="0"/>
      <w:r>
        <w:rPr>
          <w:color w:val="202020"/>
        </w:rPr>
        <w:t xml:space="preserve">, para o ano letivo 2026/2027, </w:t>
      </w:r>
      <w:r>
        <w:rPr>
          <w:b/>
        </w:rPr>
        <w:t>declaro sob compromisso de honra</w:t>
      </w:r>
      <w:r>
        <w:rPr>
          <w:color w:val="202020"/>
        </w:rPr>
        <w:t>, que:</w:t>
      </w:r>
    </w:p>
    <w:p w:rsidR="008C02BA" w:rsidRDefault="008C02BA">
      <w:pPr>
        <w:pStyle w:val="Corpodetexto"/>
        <w:spacing w:before="97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73"/>
        </w:tabs>
        <w:spacing w:before="1" w:line="307" w:lineRule="auto"/>
        <w:ind w:right="132" w:firstLine="0"/>
        <w:rPr>
          <w:sz w:val="24"/>
        </w:rPr>
      </w:pPr>
      <w:r>
        <w:rPr>
          <w:color w:val="202020"/>
          <w:sz w:val="24"/>
        </w:rPr>
        <w:t>não possuo nacionalidade portuguesa, nem de qualquer Estado membro da União Europeia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ou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um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Estado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parte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Acordo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sobre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o Espaço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Económi</w:t>
      </w:r>
      <w:r>
        <w:rPr>
          <w:color w:val="202020"/>
          <w:sz w:val="24"/>
        </w:rPr>
        <w:t>co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Europeu;</w:t>
      </w:r>
    </w:p>
    <w:p w:rsidR="008C02BA" w:rsidRDefault="008C02BA">
      <w:pPr>
        <w:pStyle w:val="Corpodetexto"/>
        <w:spacing w:before="90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78"/>
        </w:tabs>
        <w:spacing w:line="312" w:lineRule="auto"/>
        <w:ind w:right="135" w:firstLine="0"/>
        <w:rPr>
          <w:sz w:val="24"/>
        </w:rPr>
      </w:pPr>
      <w:r>
        <w:rPr>
          <w:color w:val="202020"/>
          <w:sz w:val="24"/>
        </w:rPr>
        <w:t>não sou familiar de portugueses ou de nacionais de um Estado membro da União Europeia ou de nacionais de um Estado parte no Acordo sobre o Espaço Económico Europeu, independentemente da sua nacionalidade, como tal considerados nos termos da Le</w:t>
      </w:r>
      <w:r>
        <w:rPr>
          <w:color w:val="202020"/>
          <w:sz w:val="24"/>
        </w:rPr>
        <w:t>i nº 37/2006 de 9 de agosto, a saber:</w:t>
      </w:r>
    </w:p>
    <w:p w:rsidR="008C02BA" w:rsidRDefault="00F60585">
      <w:pPr>
        <w:pStyle w:val="PargrafodaLista"/>
        <w:numPr>
          <w:ilvl w:val="1"/>
          <w:numId w:val="1"/>
        </w:numPr>
        <w:tabs>
          <w:tab w:val="left" w:pos="1084"/>
        </w:tabs>
        <w:spacing w:before="84"/>
        <w:ind w:left="1084" w:right="0" w:hanging="205"/>
        <w:rPr>
          <w:sz w:val="24"/>
        </w:rPr>
      </w:pPr>
      <w:r>
        <w:rPr>
          <w:color w:val="202020"/>
          <w:sz w:val="24"/>
        </w:rPr>
        <w:t>cônjuge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um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cidadão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da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União;</w:t>
      </w:r>
    </w:p>
    <w:p w:rsidR="008C02BA" w:rsidRDefault="00F60585">
      <w:pPr>
        <w:pStyle w:val="PargrafodaLista"/>
        <w:numPr>
          <w:ilvl w:val="1"/>
          <w:numId w:val="1"/>
        </w:numPr>
        <w:tabs>
          <w:tab w:val="left" w:pos="1184"/>
        </w:tabs>
        <w:spacing w:before="166" w:line="312" w:lineRule="auto"/>
        <w:ind w:left="567" w:firstLine="312"/>
        <w:rPr>
          <w:sz w:val="24"/>
        </w:rPr>
      </w:pPr>
      <w:r>
        <w:rPr>
          <w:color w:val="202020"/>
          <w:sz w:val="24"/>
        </w:rPr>
        <w:t>parceiro com quem o cidadão da União vive em união de facto, constituída nos termos da Lei, ou com quem o cidadão da União mantem uma relação permanente devidamente certificada, pela entidade competente do Estado membro onde reside;</w:t>
      </w:r>
    </w:p>
    <w:p w:rsidR="008C02BA" w:rsidRDefault="00F60585">
      <w:pPr>
        <w:pStyle w:val="PargrafodaLista"/>
        <w:numPr>
          <w:ilvl w:val="1"/>
          <w:numId w:val="1"/>
        </w:numPr>
        <w:tabs>
          <w:tab w:val="left" w:pos="1241"/>
        </w:tabs>
        <w:spacing w:before="85" w:line="312" w:lineRule="auto"/>
        <w:ind w:left="567" w:right="138" w:firstLine="312"/>
        <w:rPr>
          <w:sz w:val="24"/>
        </w:rPr>
      </w:pPr>
      <w:r>
        <w:rPr>
          <w:color w:val="202020"/>
          <w:sz w:val="24"/>
        </w:rPr>
        <w:t xml:space="preserve">descendente direto com </w:t>
      </w:r>
      <w:r>
        <w:rPr>
          <w:color w:val="202020"/>
          <w:sz w:val="24"/>
        </w:rPr>
        <w:t>menos de 21 anos de idade ou que esteja a cargo de um cidadão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da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União,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assim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como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do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cônjuge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ou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do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parceiro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na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aceção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da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subalínea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pacing w:val="-2"/>
          <w:sz w:val="24"/>
        </w:rPr>
        <w:t>anterior;</w:t>
      </w:r>
    </w:p>
    <w:p w:rsidR="008C02BA" w:rsidRDefault="00F60585">
      <w:pPr>
        <w:pStyle w:val="PargrafodaLista"/>
        <w:numPr>
          <w:ilvl w:val="1"/>
          <w:numId w:val="1"/>
        </w:numPr>
        <w:tabs>
          <w:tab w:val="left" w:pos="1221"/>
        </w:tabs>
        <w:spacing w:before="84" w:line="312" w:lineRule="auto"/>
        <w:ind w:left="567" w:firstLine="312"/>
        <w:rPr>
          <w:sz w:val="24"/>
        </w:rPr>
      </w:pPr>
      <w:r>
        <w:rPr>
          <w:color w:val="202020"/>
          <w:sz w:val="24"/>
        </w:rPr>
        <w:t xml:space="preserve">ascendente direto que esteja a cargo de um cidadão da União, assim como o do cônjuge ou do parceiro na aceção da subalínea </w:t>
      </w:r>
      <w:proofErr w:type="spellStart"/>
      <w:r>
        <w:rPr>
          <w:color w:val="202020"/>
          <w:sz w:val="24"/>
        </w:rPr>
        <w:t>ii</w:t>
      </w:r>
      <w:proofErr w:type="spellEnd"/>
      <w:r>
        <w:rPr>
          <w:color w:val="202020"/>
          <w:sz w:val="24"/>
        </w:rPr>
        <w:t>).</w:t>
      </w:r>
    </w:p>
    <w:p w:rsidR="008C02BA" w:rsidRDefault="008C02BA">
      <w:pPr>
        <w:pStyle w:val="Corpodetexto"/>
        <w:spacing w:before="170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25"/>
        </w:tabs>
        <w:spacing w:line="314" w:lineRule="auto"/>
        <w:ind w:right="134" w:firstLine="0"/>
        <w:rPr>
          <w:sz w:val="24"/>
        </w:rPr>
      </w:pPr>
      <w:r>
        <w:rPr>
          <w:color w:val="202020"/>
          <w:sz w:val="24"/>
        </w:rPr>
        <w:t>tendo como referência o dia 1 de janeiro de 2026, nem eu nem os meus pais residimos em Portugal há mais de 2 anos, de forma ini</w:t>
      </w:r>
      <w:r>
        <w:rPr>
          <w:color w:val="202020"/>
          <w:sz w:val="24"/>
        </w:rPr>
        <w:t>nterrupta (sem considerar autorizações de residência para efeitos de estudo);</w:t>
      </w:r>
    </w:p>
    <w:p w:rsidR="008C02BA" w:rsidRDefault="008C02BA">
      <w:pPr>
        <w:pStyle w:val="Corpodetexto"/>
        <w:spacing w:before="92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25"/>
        </w:tabs>
        <w:spacing w:line="312" w:lineRule="auto"/>
        <w:ind w:right="137" w:firstLine="0"/>
        <w:rPr>
          <w:sz w:val="24"/>
        </w:rPr>
      </w:pPr>
      <w:r>
        <w:rPr>
          <w:color w:val="202020"/>
          <w:sz w:val="24"/>
        </w:rPr>
        <w:t>tendo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como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referência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dia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1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janeiro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2026,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não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benefício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do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estatuto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igualdade de direitos e deveres;</w:t>
      </w:r>
    </w:p>
    <w:p w:rsidR="008C02BA" w:rsidRDefault="008C02BA">
      <w:pPr>
        <w:pStyle w:val="Corpodetexto"/>
        <w:spacing w:before="84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06"/>
        </w:tabs>
        <w:spacing w:line="312" w:lineRule="auto"/>
        <w:ind w:right="133" w:firstLine="0"/>
        <w:rPr>
          <w:sz w:val="24"/>
        </w:rPr>
      </w:pPr>
      <w:r>
        <w:rPr>
          <w:color w:val="202020"/>
          <w:sz w:val="24"/>
        </w:rPr>
        <w:t>Não estou a frequentar o Instituto Politécnico de Viseu, no âmbito de um programa de mobilidade internacional, para realização de parte de um ciclo de estudos;</w:t>
      </w:r>
    </w:p>
    <w:p w:rsidR="008C02BA" w:rsidRDefault="008C02BA">
      <w:pPr>
        <w:pStyle w:val="PargrafodaLista"/>
        <w:spacing w:line="312" w:lineRule="auto"/>
        <w:rPr>
          <w:sz w:val="24"/>
        </w:rPr>
        <w:sectPr w:rsidR="008C02BA">
          <w:type w:val="continuous"/>
          <w:pgSz w:w="11920" w:h="16850"/>
          <w:pgMar w:top="920" w:right="992" w:bottom="280" w:left="1559" w:header="720" w:footer="720" w:gutter="0"/>
          <w:cols w:space="720"/>
        </w:sectPr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20"/>
        </w:tabs>
        <w:spacing w:before="60" w:line="312" w:lineRule="auto"/>
        <w:ind w:right="122" w:firstLine="0"/>
        <w:rPr>
          <w:sz w:val="24"/>
        </w:rPr>
      </w:pPr>
      <w:r>
        <w:rPr>
          <w:color w:val="202020"/>
          <w:sz w:val="24"/>
        </w:rPr>
        <w:lastRenderedPageBreak/>
        <w:t>não requeri o ingresso no ensino superior através dos regimes especiais de acess</w:t>
      </w:r>
      <w:r>
        <w:rPr>
          <w:color w:val="202020"/>
          <w:sz w:val="24"/>
        </w:rPr>
        <w:t>o e ingresso regulados pelo Decreto-Lei n.º 64-A/2023, de 31 de julho;</w:t>
      </w:r>
    </w:p>
    <w:p w:rsidR="008C02BA" w:rsidRDefault="008C02BA">
      <w:pPr>
        <w:pStyle w:val="Corpodetexto"/>
        <w:spacing w:before="86"/>
      </w:pPr>
    </w:p>
    <w:p w:rsidR="008C02BA" w:rsidRDefault="00F60585">
      <w:pPr>
        <w:pStyle w:val="PargrafodaLista"/>
        <w:numPr>
          <w:ilvl w:val="0"/>
          <w:numId w:val="1"/>
        </w:numPr>
        <w:tabs>
          <w:tab w:val="left" w:pos="820"/>
        </w:tabs>
        <w:spacing w:line="314" w:lineRule="auto"/>
        <w:ind w:right="140" w:firstLine="0"/>
        <w:rPr>
          <w:sz w:val="24"/>
        </w:rPr>
      </w:pPr>
      <w:r>
        <w:rPr>
          <w:color w:val="202020"/>
          <w:sz w:val="24"/>
        </w:rPr>
        <w:t xml:space="preserve">informarei </w:t>
      </w:r>
      <w:r>
        <w:rPr>
          <w:sz w:val="24"/>
        </w:rPr>
        <w:t>o Instituto Politécnico de Viseu, no prazo máximo de 10 dias úteis, sobre a ocorrência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-1"/>
          <w:sz w:val="24"/>
        </w:rPr>
        <w:t xml:space="preserve"> </w:t>
      </w:r>
      <w:r>
        <w:rPr>
          <w:sz w:val="24"/>
        </w:rPr>
        <w:t>que,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Decreto-Lei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36/2014,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março, </w:t>
      </w:r>
      <w:r>
        <w:rPr>
          <w:color w:val="202020"/>
          <w:sz w:val="24"/>
        </w:rPr>
        <w:t xml:space="preserve">na redação atual, </w:t>
      </w:r>
      <w:r>
        <w:rPr>
          <w:sz w:val="24"/>
        </w:rPr>
        <w:t xml:space="preserve">implique a cessação da aplicação do estatuto de estudante </w:t>
      </w:r>
      <w:r>
        <w:rPr>
          <w:spacing w:val="-2"/>
          <w:sz w:val="24"/>
        </w:rPr>
        <w:t>internacional.</w:t>
      </w:r>
    </w:p>
    <w:p w:rsidR="008C02BA" w:rsidRDefault="008C02BA">
      <w:pPr>
        <w:pStyle w:val="Corpodetexto"/>
        <w:spacing w:before="75"/>
      </w:pPr>
    </w:p>
    <w:p w:rsidR="008C02BA" w:rsidRDefault="00F60585">
      <w:pPr>
        <w:pStyle w:val="Corpodetexto"/>
        <w:spacing w:before="1" w:line="312" w:lineRule="auto"/>
        <w:ind w:left="140" w:right="138"/>
        <w:jc w:val="both"/>
      </w:pPr>
      <w:r>
        <w:t>Mais</w:t>
      </w:r>
      <w:r>
        <w:rPr>
          <w:spacing w:val="-15"/>
        </w:rPr>
        <w:t xml:space="preserve"> </w:t>
      </w:r>
      <w:r>
        <w:t>declaro/a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tomei</w:t>
      </w:r>
      <w:r>
        <w:rPr>
          <w:spacing w:val="-15"/>
        </w:rPr>
        <w:t xml:space="preserve"> </w:t>
      </w:r>
      <w:r>
        <w:t>conhecimento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prestação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falsas</w:t>
      </w:r>
      <w:r>
        <w:rPr>
          <w:spacing w:val="-15"/>
        </w:rPr>
        <w:t xml:space="preserve"> </w:t>
      </w:r>
      <w:r>
        <w:t>declarações,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apresentação de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fraudulentos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apresentação da</w:t>
      </w:r>
      <w:r>
        <w:rPr>
          <w:spacing w:val="-2"/>
        </w:rPr>
        <w:t xml:space="preserve"> </w:t>
      </w:r>
      <w:r>
        <w:t>documentação comp</w:t>
      </w:r>
      <w:r>
        <w:t>rovativa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prazos exigidos</w:t>
      </w:r>
      <w:r>
        <w:rPr>
          <w:spacing w:val="-1"/>
        </w:rPr>
        <w:t xml:space="preserve"> </w:t>
      </w:r>
      <w:r>
        <w:t>implica, em qualquer momento, a</w:t>
      </w:r>
      <w:r>
        <w:rPr>
          <w:spacing w:val="-2"/>
        </w:rPr>
        <w:t xml:space="preserve"> </w:t>
      </w:r>
      <w:r>
        <w:t>exclusão do processo de</w:t>
      </w:r>
      <w:r>
        <w:rPr>
          <w:spacing w:val="-2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ou a anulação da matrícula, bem como dos atos daí decorrentes, não havendo lugar à devolução dos pagamentos já efetuados.</w:t>
      </w:r>
    </w:p>
    <w:p w:rsidR="008C02BA" w:rsidRDefault="008C02BA">
      <w:pPr>
        <w:pStyle w:val="Corpodetexto"/>
        <w:spacing w:before="92"/>
      </w:pPr>
    </w:p>
    <w:p w:rsidR="008C02BA" w:rsidRDefault="00F60585">
      <w:pPr>
        <w:pStyle w:val="Corpodetexto"/>
        <w:tabs>
          <w:tab w:val="left" w:pos="1440"/>
          <w:tab w:val="left" w:pos="3538"/>
          <w:tab w:val="left" w:pos="4385"/>
        </w:tabs>
        <w:ind w:left="140"/>
        <w:jc w:val="both"/>
      </w:pPr>
      <w:r>
        <w:t xml:space="preserve">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2"/>
        </w:rPr>
        <w:t>(dia/mês/ano)</w:t>
      </w:r>
    </w:p>
    <w:p w:rsidR="008C02BA" w:rsidRDefault="008C02BA">
      <w:pPr>
        <w:pStyle w:val="Corpodetexto"/>
        <w:rPr>
          <w:sz w:val="20"/>
        </w:rPr>
      </w:pPr>
    </w:p>
    <w:p w:rsidR="008C02BA" w:rsidRDefault="008C02BA">
      <w:pPr>
        <w:pStyle w:val="Corpodetexto"/>
        <w:rPr>
          <w:sz w:val="20"/>
        </w:rPr>
      </w:pPr>
    </w:p>
    <w:p w:rsidR="008C02BA" w:rsidRDefault="008C02BA">
      <w:pPr>
        <w:pStyle w:val="Corpodetexto"/>
        <w:rPr>
          <w:sz w:val="20"/>
        </w:rPr>
      </w:pPr>
    </w:p>
    <w:p w:rsidR="008C02BA" w:rsidRDefault="00F60585">
      <w:pPr>
        <w:pStyle w:val="Corpodetexto"/>
        <w:spacing w:before="45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1979296</wp:posOffset>
                </wp:positionH>
                <wp:positionV relativeFrom="paragraph">
                  <wp:posOffset>190125</wp:posOffset>
                </wp:positionV>
                <wp:extent cx="3962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6A3D" id="Graphic 2" o:spid="_x0000_s1026" style="position:absolute;margin-left:155.85pt;margin-top:14.95pt;width:3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" path="m,l3962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C02BA" w:rsidRDefault="00F60585">
      <w:pPr>
        <w:spacing w:before="80"/>
        <w:ind w:left="2271"/>
        <w:rPr>
          <w:sz w:val="20"/>
        </w:rPr>
      </w:pPr>
      <w:r>
        <w:rPr>
          <w:sz w:val="20"/>
        </w:rPr>
        <w:t>(assinatura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identificação)</w:t>
      </w:r>
    </w:p>
    <w:sectPr w:rsidR="008C02BA">
      <w:pgSz w:w="11920" w:h="16850"/>
      <w:pgMar w:top="12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97D"/>
    <w:multiLevelType w:val="hybridMultilevel"/>
    <w:tmpl w:val="85C0B3E0"/>
    <w:lvl w:ilvl="0" w:tplc="4B544D22">
      <w:start w:val="1"/>
      <w:numFmt w:val="lowerLetter"/>
      <w:lvlText w:val="%1)"/>
      <w:lvlJc w:val="left"/>
      <w:pPr>
        <w:ind w:left="56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pt-PT" w:eastAsia="en-US" w:bidi="ar-SA"/>
      </w:rPr>
    </w:lvl>
    <w:lvl w:ilvl="1" w:tplc="64D262B4">
      <w:start w:val="1"/>
      <w:numFmt w:val="lowerRoman"/>
      <w:lvlText w:val="%2)"/>
      <w:lvlJc w:val="left"/>
      <w:pPr>
        <w:ind w:left="1085" w:hanging="207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02020"/>
        <w:spacing w:val="0"/>
        <w:w w:val="100"/>
        <w:sz w:val="24"/>
        <w:szCs w:val="24"/>
        <w:lang w:val="pt-PT" w:eastAsia="en-US" w:bidi="ar-SA"/>
      </w:rPr>
    </w:lvl>
    <w:lvl w:ilvl="2" w:tplc="F40C3340">
      <w:numFmt w:val="bullet"/>
      <w:lvlText w:val="•"/>
      <w:lvlJc w:val="left"/>
      <w:pPr>
        <w:ind w:left="2000" w:hanging="207"/>
      </w:pPr>
      <w:rPr>
        <w:rFonts w:hint="default"/>
        <w:lang w:val="pt-PT" w:eastAsia="en-US" w:bidi="ar-SA"/>
      </w:rPr>
    </w:lvl>
    <w:lvl w:ilvl="3" w:tplc="939419D2">
      <w:numFmt w:val="bullet"/>
      <w:lvlText w:val="•"/>
      <w:lvlJc w:val="left"/>
      <w:pPr>
        <w:ind w:left="2920" w:hanging="207"/>
      </w:pPr>
      <w:rPr>
        <w:rFonts w:hint="default"/>
        <w:lang w:val="pt-PT" w:eastAsia="en-US" w:bidi="ar-SA"/>
      </w:rPr>
    </w:lvl>
    <w:lvl w:ilvl="4" w:tplc="051C542E">
      <w:numFmt w:val="bullet"/>
      <w:lvlText w:val="•"/>
      <w:lvlJc w:val="left"/>
      <w:pPr>
        <w:ind w:left="3840" w:hanging="207"/>
      </w:pPr>
      <w:rPr>
        <w:rFonts w:hint="default"/>
        <w:lang w:val="pt-PT" w:eastAsia="en-US" w:bidi="ar-SA"/>
      </w:rPr>
    </w:lvl>
    <w:lvl w:ilvl="5" w:tplc="F9B646C4">
      <w:numFmt w:val="bullet"/>
      <w:lvlText w:val="•"/>
      <w:lvlJc w:val="left"/>
      <w:pPr>
        <w:ind w:left="4760" w:hanging="207"/>
      </w:pPr>
      <w:rPr>
        <w:rFonts w:hint="default"/>
        <w:lang w:val="pt-PT" w:eastAsia="en-US" w:bidi="ar-SA"/>
      </w:rPr>
    </w:lvl>
    <w:lvl w:ilvl="6" w:tplc="426C9C4A">
      <w:numFmt w:val="bullet"/>
      <w:lvlText w:val="•"/>
      <w:lvlJc w:val="left"/>
      <w:pPr>
        <w:ind w:left="5680" w:hanging="207"/>
      </w:pPr>
      <w:rPr>
        <w:rFonts w:hint="default"/>
        <w:lang w:val="pt-PT" w:eastAsia="en-US" w:bidi="ar-SA"/>
      </w:rPr>
    </w:lvl>
    <w:lvl w:ilvl="7" w:tplc="2CCE3F7A">
      <w:numFmt w:val="bullet"/>
      <w:lvlText w:val="•"/>
      <w:lvlJc w:val="left"/>
      <w:pPr>
        <w:ind w:left="6600" w:hanging="207"/>
      </w:pPr>
      <w:rPr>
        <w:rFonts w:hint="default"/>
        <w:lang w:val="pt-PT" w:eastAsia="en-US" w:bidi="ar-SA"/>
      </w:rPr>
    </w:lvl>
    <w:lvl w:ilvl="8" w:tplc="8AC40824">
      <w:numFmt w:val="bullet"/>
      <w:lvlText w:val="•"/>
      <w:lvlJc w:val="left"/>
      <w:pPr>
        <w:ind w:left="7520" w:hanging="2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02BA"/>
    <w:rsid w:val="008C02BA"/>
    <w:rsid w:val="00F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FC61"/>
  <w15:docId w15:val="{377E5016-96EB-493E-B67F-00A5887E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1"/>
    <w:qFormat/>
    <w:pPr>
      <w:ind w:right="59"/>
      <w:jc w:val="center"/>
      <w:outlineLvl w:val="0"/>
    </w:pPr>
    <w:rPr>
      <w:i/>
      <w:i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7" w:right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A93866DF63B439861B346BE09BB1B" ma:contentTypeVersion="20" ma:contentTypeDescription="Criar um novo documento." ma:contentTypeScope="" ma:versionID="49418740db3e804b0697477f7140fed0">
  <xsd:schema xmlns:xsd="http://www.w3.org/2001/XMLSchema" xmlns:xs="http://www.w3.org/2001/XMLSchema" xmlns:p="http://schemas.microsoft.com/office/2006/metadata/properties" xmlns:ns2="e86653ee-6885-4e9e-9040-fb16cd0506af" xmlns:ns3="9e991e3a-ac04-4e08-8f60-cad63b7e5ceb" targetNamespace="http://schemas.microsoft.com/office/2006/metadata/properties" ma:root="true" ma:fieldsID="2d664679c99ed5dd2401af6148a1ee50" ns2:_="" ns3:_="">
    <xsd:import namespace="e86653ee-6885-4e9e-9040-fb16cd0506af"/>
    <xsd:import namespace="9e991e3a-ac04-4e08-8f60-cad63b7e5ceb"/>
    <xsd:element name="properties">
      <xsd:complexType>
        <xsd:sequence>
          <xsd:element name="documentManagement">
            <xsd:complexType>
              <xsd:all>
                <xsd:element ref="ns2:Ativo"/>
                <xsd:element ref="ns2:ANOLETIVO" minOccurs="0"/>
                <xsd:element ref="ns2:Publicarnosite_x003f_" minOccurs="0"/>
                <xsd:element ref="ns2:Menu" minOccurs="0"/>
                <xsd:element ref="ns2:Categoria" minOccurs="0"/>
                <xsd:element ref="ns2:TipodeCandidatur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oDocument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53ee-6885-4e9e-9040-fb16cd0506af" elementFormDefault="qualified">
    <xsd:import namespace="http://schemas.microsoft.com/office/2006/documentManagement/types"/>
    <xsd:import namespace="http://schemas.microsoft.com/office/infopath/2007/PartnerControls"/>
    <xsd:element name="Ativo" ma:index="8" ma:displayName="Ativo" ma:default="1" ma:format="Dropdown" ma:internalName="Ativo">
      <xsd:simpleType>
        <xsd:restriction base="dms:Boolean"/>
      </xsd:simpleType>
    </xsd:element>
    <xsd:element name="ANOLETIVO" ma:index="9" nillable="true" ma:displayName="Ano letivo" ma:default="2024" ma:description="Ano correspondente" ma:format="Dropdown" ma:internalName="ANOLETIVO" ma:percentage="FALSE">
      <xsd:simpleType>
        <xsd:restriction base="dms:Number"/>
      </xsd:simpleType>
    </xsd:element>
    <xsd:element name="Publicarnosite_x003f_" ma:index="10" nillable="true" ma:displayName="Publicar no site?" ma:default="0" ma:format="Dropdown" ma:internalName="Publicarnosite_x003f_">
      <xsd:simpleType>
        <xsd:restriction base="dms:Boolean"/>
      </xsd:simpleType>
    </xsd:element>
    <xsd:element name="Menu" ma:index="11" nillable="true" ma:displayName="Menu" ma:description="Menus" ma:format="Dropdown" ma:internalName="Menu">
      <xsd:simpleType>
        <xsd:union memberTypes="dms:Text">
          <xsd:simpleType>
            <xsd:restriction base="dms:Choice">
              <xsd:enumeration value="Impressos Gerais"/>
              <xsd:enumeration value="Candidaturas"/>
              <xsd:enumeration value="Destaques"/>
              <xsd:enumeration value="Horários e Calendários"/>
              <xsd:enumeration value="Arquivo"/>
              <xsd:enumeration value="Regulamento"/>
            </xsd:restriction>
          </xsd:simpleType>
        </xsd:union>
      </xsd:simpleType>
    </xsd:element>
    <xsd:element name="Categoria" ma:index="12" nillable="true" ma:displayName="Categoria" ma:format="Dropdown" ma:internalName="Categoria">
      <xsd:simpleType>
        <xsd:union memberTypes="dms:Text">
          <xsd:simpleType>
            <xsd:restriction base="dms:Choice">
              <xsd:enumeration value="Impressos"/>
              <xsd:enumeration value="Informações"/>
              <xsd:enumeration value="Calendários de Exames"/>
              <xsd:enumeration value="Calendário Escolar"/>
              <xsd:enumeration value="Horários"/>
              <xsd:enumeration value="TFC"/>
              <xsd:enumeration value="Candidaturas"/>
              <xsd:enumeration value="Pré-Candidaturas"/>
              <xsd:enumeration value="Provas Publicas de Mestrado"/>
              <xsd:enumeration value="Reingresso e Mudança"/>
              <xsd:enumeration value="Estatuto Especial IPV"/>
              <xsd:enumeration value="Estágios e Trabalhos Finais de Curso"/>
              <xsd:enumeration value="Propinas &amp; Emolumentos"/>
              <xsd:enumeration value="Regulamentos"/>
              <xsd:enumeration value="Avaliação do Aproveitamento dos Estudantes"/>
              <xsd:enumeration value="Cursos de Mestrados e Pós-Graduações"/>
              <xsd:enumeration value="Reingresso e Mudança Par Instituição / Curso"/>
              <xsd:enumeration value="Aplicação do Sistema de Créditos Curriculares"/>
              <xsd:enumeration value="Maiores de 23 Anos"/>
              <xsd:enumeration value="Tempo Parcial"/>
              <xsd:enumeration value="Unidades Curriculares Isoladas"/>
              <xsd:enumeration value="Creditação de Competências"/>
              <xsd:enumeration value="Prescrições"/>
              <xsd:enumeration value="Estatuto do Estudante International"/>
              <xsd:enumeration value="Estatuto de Mães e Pais Estudantes"/>
              <xsd:enumeration value="Titulares de Cursos de Dupla Certificação de Nível Secundário e Cursos Artísticos Especializados"/>
              <xsd:enumeration value="Estatuto de Trabalhador Estudante"/>
              <xsd:enumeration value="Cursos Técnicos Superiores Profissionais"/>
              <xsd:enumeration value="Consulta e Revisão de Provas"/>
            </xsd:restriction>
          </xsd:simpleType>
        </xsd:union>
      </xsd:simpleType>
    </xsd:element>
    <xsd:element name="TipodeCandidatura" ma:index="13" nillable="true" ma:displayName="Tipo de Candidatura" ma:format="Dropdown" ma:internalName="TipodeCandidatura">
      <xsd:simpleType>
        <xsd:union memberTypes="dms:Text">
          <xsd:simpleType>
            <xsd:restriction base="dms:Choice">
              <xsd:enumeration value="Mestrado e Pós-Graduação"/>
              <xsd:enumeration value="Estudante Internacional"/>
              <xsd:enumeration value="Maiores de 23"/>
              <xsd:enumeration value="CTeSP"/>
              <xsd:enumeration value="Curso Especialização"/>
              <xsd:enumeration value="Concurso Especial de Acesso e Ingresso no ES"/>
              <xsd:enumeration value="Regime Reingresso e Mudança de Par Instituição/Curso"/>
              <xsd:enumeration value="UCI"/>
              <xsd:enumeration value="Ingresso para Titulares de Cursos de Dupla Certificação de Nível Secundário e Cursos Artísticos Especializados do IPV"/>
            </xsd:restriction>
          </xsd:simpleType>
        </xsd:un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oDocumento" ma:index="18" nillable="true" ma:displayName="Título do Documento" ma:format="Dropdown" ma:internalName="T_x00ed_tulodoDocumento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842bbe42-2e9e-4b7a-aba0-d40a8c07f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1e3a-ac04-4e08-8f60-cad63b7e5c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64e1099-7c17-42ec-8632-3a83208cf3e9}" ma:internalName="TaxCatchAll" ma:showField="CatchAllData" ma:web="9e991e3a-ac04-4e08-8f60-cad63b7e5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d_tulodoDocumento xmlns="e86653ee-6885-4e9e-9040-fb16cd0506af">Impresso da Condição de Estudantes Internacional para a Candidatura a Curso de Doutoramento</T_x00ed_tulodoDocumento>
    <TaxCatchAll xmlns="9e991e3a-ac04-4e08-8f60-cad63b7e5ceb" xsi:nil="true"/>
    <Menu xmlns="e86653ee-6885-4e9e-9040-fb16cd0506af">Impressos Gerais</Menu>
    <Publicarnosite_x003f_ xmlns="e86653ee-6885-4e9e-9040-fb16cd0506af">true</Publicarnosite_x003f_>
    <TipodeCandidatura xmlns="e86653ee-6885-4e9e-9040-fb16cd0506af">Estudante Internacional</TipodeCandidatura>
    <Ativo xmlns="e86653ee-6885-4e9e-9040-fb16cd0506af">true</Ativo>
    <ANOLETIVO xmlns="e86653ee-6885-4e9e-9040-fb16cd0506af">2026</ANOLETIVO>
    <Categoria xmlns="e86653ee-6885-4e9e-9040-fb16cd0506af">Impressos</Categoria>
    <lcf76f155ced4ddcb4097134ff3c332f xmlns="e86653ee-6885-4e9e-9040-fb16cd05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1FAAB-5735-4414-BF52-6BF389394A4A}"/>
</file>

<file path=customXml/itemProps2.xml><?xml version="1.0" encoding="utf-8"?>
<ds:datastoreItem xmlns:ds="http://schemas.openxmlformats.org/officeDocument/2006/customXml" ds:itemID="{CC786B9B-48A7-4F4A-9586-8E832757BE5B}"/>
</file>

<file path=customXml/itemProps3.xml><?xml version="1.0" encoding="utf-8"?>
<ds:datastoreItem xmlns:ds="http://schemas.openxmlformats.org/officeDocument/2006/customXml" ds:itemID="{F48E4156-F5C9-412D-8358-850EFC85E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jlapa</dc:creator>
  <cp:lastModifiedBy>Alberto Rodrigues</cp:lastModifiedBy>
  <cp:revision>2</cp:revision>
  <dcterms:created xsi:type="dcterms:W3CDTF">2026-04-29T15:18:00Z</dcterms:created>
  <dcterms:modified xsi:type="dcterms:W3CDTF">2026-04-29T15:24:00Z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24.4.252</vt:lpwstr>
  </property>
  <property fmtid="{D5CDD505-2E9C-101B-9397-08002B2CF9AE}" pid="7" name="SourceModified">
    <vt:lpwstr/>
  </property>
  <property fmtid="{D5CDD505-2E9C-101B-9397-08002B2CF9AE}" pid="8" name="ContentTypeId">
    <vt:lpwstr>0x010100D33A93866DF63B439861B346BE09BB1B</vt:lpwstr>
  </property>
  <property fmtid="{D5CDD505-2E9C-101B-9397-08002B2CF9AE}" pid="9" name="MediaServiceImageTags">
    <vt:lpwstr/>
  </property>
</Properties>
</file>